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80508" w:rsidRPr="00DC3600" w:rsidTr="00DB667F">
        <w:trPr>
          <w:tblCellSpacing w:w="0" w:type="dxa"/>
        </w:trPr>
        <w:tc>
          <w:tcPr>
            <w:tcW w:w="45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08" w:rsidRDefault="00580508" w:rsidP="00580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  <w:p w:rsidR="00580508" w:rsidRDefault="00580508" w:rsidP="00580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Стихотворения</w:t>
            </w:r>
            <w:r w:rsidRPr="0076347E">
              <w:rPr>
                <w:rFonts w:ascii="Times New Roman" w:hAnsi="Times New Roman"/>
                <w:b/>
                <w:sz w:val="24"/>
                <w:szCs w:val="24"/>
              </w:rPr>
              <w:t xml:space="preserve"> для поэтического перевода</w:t>
            </w:r>
          </w:p>
          <w:p w:rsidR="00580508" w:rsidRPr="00580508" w:rsidRDefault="00580508" w:rsidP="00580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805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6 – 7 </w:t>
            </w:r>
            <w:r w:rsidRPr="0076347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580508" w:rsidRPr="00DC3600" w:rsidRDefault="00580508" w:rsidP="00DB667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2B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The</w:t>
            </w:r>
            <w:r w:rsidRPr="00DC360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re was a Naughty Boy</w:t>
            </w:r>
            <w:r w:rsidRPr="00DC360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br/>
              <w:t>John Keats</w:t>
            </w:r>
          </w:p>
          <w:p w:rsidR="00580508" w:rsidRPr="00DC3600" w:rsidRDefault="00580508" w:rsidP="00DB66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t>There was a naughty boy</w:t>
            </w:r>
            <w:proofErr w:type="gramStart"/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proofErr w:type="gramEnd"/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And a naughty boy was he,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He ran away to Scotland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The people for to see-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There he found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the ground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hard,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a yard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long,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a song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merry,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a cherry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red-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lead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weighty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fourscore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eighty,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That a door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Was as wooden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As in England -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So he stood in his shoes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And he wondered,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He wondered,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He stood in his shoes</w:t>
            </w:r>
            <w:r w:rsidRPr="00DC3600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And he wondered.</w:t>
            </w:r>
          </w:p>
        </w:tc>
        <w:tc>
          <w:tcPr>
            <w:tcW w:w="45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08" w:rsidRPr="00DC3600" w:rsidRDefault="00580508" w:rsidP="00DB667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80508" w:rsidRPr="00DC3600" w:rsidRDefault="00580508" w:rsidP="00DB66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398" w:rsidRDefault="00616398"/>
    <w:p w:rsidR="00580508" w:rsidRDefault="00580508"/>
    <w:p w:rsidR="00580508" w:rsidRDefault="00580508" w:rsidP="00580508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F272B4">
        <w:rPr>
          <w:rFonts w:ascii="Times New Roman" w:hAnsi="Times New Roman"/>
          <w:b/>
          <w:sz w:val="24"/>
          <w:szCs w:val="24"/>
          <w:lang w:val="en-US"/>
        </w:rPr>
        <w:t xml:space="preserve">8 – 9 </w:t>
      </w:r>
      <w:r w:rsidRPr="0076347E">
        <w:rPr>
          <w:rFonts w:ascii="Times New Roman" w:hAnsi="Times New Roman"/>
          <w:b/>
          <w:sz w:val="24"/>
          <w:szCs w:val="24"/>
        </w:rPr>
        <w:t>клас</w:t>
      </w:r>
      <w:r>
        <w:rPr>
          <w:rFonts w:ascii="Times New Roman" w:hAnsi="Times New Roman"/>
          <w:b/>
          <w:sz w:val="24"/>
          <w:szCs w:val="24"/>
        </w:rPr>
        <w:t>с</w:t>
      </w:r>
      <w:r w:rsidRPr="00F272B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580508" w:rsidRDefault="00580508" w:rsidP="00580508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80508" w:rsidRPr="00521AA9" w:rsidTr="00DB667F">
        <w:tc>
          <w:tcPr>
            <w:tcW w:w="4785" w:type="dxa"/>
          </w:tcPr>
          <w:p w:rsidR="00580508" w:rsidRPr="00521AA9" w:rsidRDefault="00580508" w:rsidP="00DB667F">
            <w:pPr>
              <w:pStyle w:val="a3"/>
              <w:spacing w:before="0" w:beforeAutospacing="0" w:after="0" w:afterAutospacing="0"/>
              <w:rPr>
                <w:b/>
                <w:bCs/>
                <w:iCs/>
                <w:lang w:val="en-US"/>
              </w:rPr>
            </w:pPr>
            <w:r w:rsidRPr="00521AA9">
              <w:rPr>
                <w:b/>
                <w:bCs/>
                <w:iCs/>
                <w:lang w:val="en-US"/>
              </w:rPr>
              <w:t xml:space="preserve">ODAY IS YOURS </w:t>
            </w:r>
          </w:p>
          <w:p w:rsidR="00580508" w:rsidRPr="006C18F1" w:rsidRDefault="00580508" w:rsidP="00DB667F">
            <w:pPr>
              <w:pStyle w:val="a3"/>
              <w:spacing w:before="0" w:beforeAutospacing="0" w:after="0" w:afterAutospacing="0"/>
              <w:rPr>
                <w:b/>
                <w:bCs/>
                <w:iCs/>
                <w:lang w:val="en-US"/>
              </w:rPr>
            </w:pPr>
            <w:r w:rsidRPr="00521AA9">
              <w:rPr>
                <w:b/>
                <w:bCs/>
                <w:iCs/>
                <w:lang w:val="en-US"/>
              </w:rPr>
              <w:t>Amanda Bradley</w:t>
            </w:r>
          </w:p>
          <w:p w:rsidR="00580508" w:rsidRPr="00521AA9" w:rsidRDefault="00580508" w:rsidP="00DB667F">
            <w:pPr>
              <w:pStyle w:val="a3"/>
              <w:spacing w:before="0" w:beforeAutospacing="0" w:after="0" w:afterAutospacing="0"/>
              <w:rPr>
                <w:bCs/>
                <w:iCs/>
                <w:lang w:val="en-US"/>
              </w:rPr>
            </w:pPr>
          </w:p>
          <w:p w:rsidR="00580508" w:rsidRPr="00521AA9" w:rsidRDefault="00580508" w:rsidP="00DB667F">
            <w:pPr>
              <w:pStyle w:val="a3"/>
              <w:spacing w:before="0" w:beforeAutospacing="0" w:after="0" w:after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Don’t wait till tomorrow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 reach out and grow,</w:t>
            </w:r>
          </w:p>
          <w:p w:rsidR="00580508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 learn something interesting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You didn’t know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Don’t wait till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tomorrow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lastRenderedPageBreak/>
              <w:t>To find ways to share,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 make a new friend,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Really show that you care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Don’t wait till tomorrow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 follow your heart,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To savor the beauty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That life can impart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Don’t wait till tomorrow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 xml:space="preserve">To let </w:t>
            </w:r>
            <w:proofErr w:type="gramStart"/>
            <w:r w:rsidRPr="00521AA9">
              <w:rPr>
                <w:bCs/>
                <w:iCs/>
                <w:lang w:val="en-US"/>
              </w:rPr>
              <w:t>yourself</w:t>
            </w:r>
            <w:proofErr w:type="gramEnd"/>
            <w:r w:rsidRPr="00521AA9">
              <w:rPr>
                <w:bCs/>
                <w:iCs/>
                <w:lang w:val="en-US"/>
              </w:rPr>
              <w:t xml:space="preserve"> start…</w:t>
            </w:r>
          </w:p>
          <w:p w:rsidR="00580508" w:rsidRPr="00521AA9" w:rsidRDefault="00580508" w:rsidP="00DB667F">
            <w:pPr>
              <w:pStyle w:val="a3"/>
              <w:spacing w:before="0" w:beforeAutospacing="0"/>
              <w:rPr>
                <w:bCs/>
                <w:iCs/>
                <w:lang w:val="en-US"/>
              </w:rPr>
            </w:pPr>
            <w:r w:rsidRPr="00521AA9">
              <w:rPr>
                <w:bCs/>
                <w:iCs/>
                <w:lang w:val="en-US"/>
              </w:rPr>
              <w:t>Take time to do it today!</w:t>
            </w:r>
          </w:p>
          <w:p w:rsidR="00580508" w:rsidRPr="00521AA9" w:rsidRDefault="00580508" w:rsidP="00DB667F">
            <w:pPr>
              <w:pStyle w:val="a3"/>
              <w:spacing w:before="0" w:beforeAutospacing="0" w:after="0" w:afterAutospacing="0"/>
              <w:rPr>
                <w:bCs/>
                <w:iCs/>
                <w:lang w:val="en-US"/>
              </w:rPr>
            </w:pPr>
          </w:p>
        </w:tc>
        <w:tc>
          <w:tcPr>
            <w:tcW w:w="4785" w:type="dxa"/>
          </w:tcPr>
          <w:p w:rsidR="00580508" w:rsidRPr="00521AA9" w:rsidRDefault="00580508" w:rsidP="00DB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80508" w:rsidRPr="00521AA9" w:rsidRDefault="00580508" w:rsidP="00DB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580508" w:rsidRDefault="00580508"/>
    <w:sectPr w:rsidR="00580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08"/>
    <w:rsid w:val="00580508"/>
    <w:rsid w:val="0061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5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5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5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5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>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2018-01-11T01:11:00Z</dcterms:created>
  <dcterms:modified xsi:type="dcterms:W3CDTF">2018-01-11T01:12:00Z</dcterms:modified>
</cp:coreProperties>
</file>